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4FE" w:rsidRPr="00E65B31" w:rsidRDefault="009B74FE" w:rsidP="009B74FE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proofErr w:type="spellStart"/>
      <w:r w:rsidRPr="00E65B31">
        <w:rPr>
          <w:rFonts w:ascii="Verdana" w:eastAsia="Times New Roman" w:hAnsi="Verdana" w:cs="Times New Roman"/>
          <w:b/>
          <w:bCs/>
          <w:color w:val="333333"/>
          <w:sz w:val="18"/>
        </w:rPr>
        <w:t>Опросник</w:t>
      </w:r>
      <w:proofErr w:type="spellEnd"/>
      <w:r w:rsidRPr="00E65B31">
        <w:rPr>
          <w:rFonts w:ascii="Verdana" w:eastAsia="Times New Roman" w:hAnsi="Verdana" w:cs="Times New Roman"/>
          <w:b/>
          <w:bCs/>
          <w:color w:val="333333"/>
          <w:sz w:val="18"/>
        </w:rPr>
        <w:t xml:space="preserve"> «Психическое  выгорание»</w:t>
      </w:r>
    </w:p>
    <w:p w:rsidR="009B74FE" w:rsidRPr="00E65B31" w:rsidRDefault="009B74FE" w:rsidP="009B74FE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E65B31">
        <w:rPr>
          <w:rFonts w:ascii="Verdana" w:eastAsia="Times New Roman" w:hAnsi="Verdana" w:cs="Times New Roman"/>
          <w:b/>
          <w:bCs/>
          <w:color w:val="333333"/>
          <w:sz w:val="18"/>
        </w:rPr>
        <w:t>Инструкция.</w:t>
      </w:r>
      <w:r w:rsidRPr="00E65B31">
        <w:rPr>
          <w:rFonts w:ascii="Verdana" w:eastAsia="Times New Roman" w:hAnsi="Verdana" w:cs="Times New Roman"/>
          <w:color w:val="333333"/>
          <w:sz w:val="18"/>
        </w:rPr>
        <w:t> </w:t>
      </w:r>
      <w:proofErr w:type="gramStart"/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 xml:space="preserve">В </w:t>
      </w:r>
      <w:proofErr w:type="spellStart"/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>опроснике</w:t>
      </w:r>
      <w:proofErr w:type="spellEnd"/>
      <w:proofErr w:type="gramEnd"/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 xml:space="preserve"> даны 22 утверждения о чувствах и переживаниях, связанных с работой. Если указанное </w:t>
      </w:r>
      <w:proofErr w:type="gramStart"/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 xml:space="preserve">в </w:t>
      </w:r>
      <w:proofErr w:type="spellStart"/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>опроснике</w:t>
      </w:r>
      <w:proofErr w:type="spellEnd"/>
      <w:proofErr w:type="gramEnd"/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 xml:space="preserve"> чувство никогда не возникало, то в ответе ставится 0 – никогда. Если такое чувство появлялось, следует указать, как часто оно ощущалось. В этом случае поставить отметку в графе соответствующей частоте переживаний: 0 – никогда, 1 – очень редко, 2 – редко, 3 – иногда, 4 – часто, 5 – очень часто, 6 – всегда.</w:t>
      </w:r>
    </w:p>
    <w:p w:rsidR="009B74FE" w:rsidRPr="00E65B31" w:rsidRDefault="009B74FE" w:rsidP="009B74FE">
      <w:pPr>
        <w:shd w:val="clear" w:color="auto" w:fill="FFFFFF"/>
        <w:spacing w:before="150"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545454"/>
          <w:sz w:val="18"/>
          <w:szCs w:val="18"/>
        </w:rPr>
      </w:pPr>
      <w:r w:rsidRPr="00E65B31">
        <w:rPr>
          <w:rFonts w:ascii="Tahoma" w:eastAsia="Times New Roman" w:hAnsi="Tahoma" w:cs="Tahoma"/>
          <w:b/>
          <w:bCs/>
          <w:color w:val="545454"/>
          <w:sz w:val="18"/>
          <w:szCs w:val="18"/>
        </w:rPr>
        <w:t>Лист  для  ответов</w:t>
      </w:r>
    </w:p>
    <w:p w:rsidR="009B74FE" w:rsidRPr="00E65B31" w:rsidRDefault="009B74FE" w:rsidP="009B74FE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>Ф.И.О. _______________________</w:t>
      </w:r>
    </w:p>
    <w:p w:rsidR="009B74FE" w:rsidRPr="00E65B31" w:rsidRDefault="009B74FE" w:rsidP="009B74FE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>Должность___________________</w:t>
      </w:r>
    </w:p>
    <w:p w:rsidR="009B74FE" w:rsidRPr="00E65B31" w:rsidRDefault="009B74FE" w:rsidP="009B74FE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>Возраст ______________________</w:t>
      </w:r>
    </w:p>
    <w:p w:rsidR="009B74FE" w:rsidRPr="00E65B31" w:rsidRDefault="009B74FE" w:rsidP="009B74FE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proofErr w:type="spellStart"/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>Пед</w:t>
      </w:r>
      <w:proofErr w:type="spellEnd"/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>. стаж ____________________</w:t>
      </w:r>
    </w:p>
    <w:p w:rsidR="009B74FE" w:rsidRPr="00E65B31" w:rsidRDefault="009B74FE" w:rsidP="009B74FE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01"/>
        <w:gridCol w:w="1102"/>
        <w:gridCol w:w="1073"/>
        <w:gridCol w:w="1064"/>
        <w:gridCol w:w="1119"/>
        <w:gridCol w:w="1050"/>
        <w:gridCol w:w="1080"/>
        <w:gridCol w:w="1119"/>
      </w:tblGrid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50" w:after="0" w:line="240" w:lineRule="auto"/>
              <w:outlineLvl w:val="0"/>
              <w:rPr>
                <w:rFonts w:ascii="Tahoma" w:eastAsia="Times New Roman" w:hAnsi="Tahoma" w:cs="Tahoma"/>
                <w:b/>
                <w:bCs/>
                <w:color w:val="458FBA"/>
                <w:kern w:val="36"/>
                <w:sz w:val="21"/>
                <w:szCs w:val="21"/>
              </w:rPr>
            </w:pPr>
            <w:r w:rsidRPr="00E65B31">
              <w:rPr>
                <w:rFonts w:ascii="Tahoma" w:eastAsia="Times New Roman" w:hAnsi="Tahoma" w:cs="Tahoma"/>
                <w:b/>
                <w:bCs/>
                <w:color w:val="458FBA"/>
                <w:kern w:val="36"/>
                <w:sz w:val="21"/>
                <w:szCs w:val="21"/>
              </w:rPr>
              <w:t>Утверждение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proofErr w:type="gramStart"/>
            <w:r w:rsidRPr="00E65B31">
              <w:rPr>
                <w:rFonts w:ascii="Verdana" w:eastAsia="Times New Roman" w:hAnsi="Verdana" w:cs="Times New Roman"/>
                <w:b/>
                <w:bCs/>
                <w:sz w:val="18"/>
              </w:rPr>
              <w:t>Никог-да</w:t>
            </w:r>
            <w:proofErr w:type="spellEnd"/>
            <w:proofErr w:type="gramEnd"/>
          </w:p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 баллов</w:t>
            </w:r>
          </w:p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b/>
                <w:bCs/>
                <w:sz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b/>
                <w:bCs/>
                <w:sz w:val="18"/>
              </w:rPr>
              <w:t>Очень редко</w:t>
            </w:r>
          </w:p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 балл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b/>
                <w:bCs/>
                <w:sz w:val="18"/>
              </w:rPr>
              <w:t>Редко</w:t>
            </w:r>
          </w:p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b/>
                <w:bCs/>
                <w:sz w:val="18"/>
              </w:rPr>
              <w:t> </w:t>
            </w:r>
          </w:p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 балла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24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b/>
                <w:bCs/>
                <w:sz w:val="18"/>
              </w:rPr>
              <w:t>Иногда</w:t>
            </w:r>
          </w:p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3 балла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b/>
                <w:bCs/>
                <w:sz w:val="18"/>
              </w:rPr>
              <w:t>Часто</w:t>
            </w:r>
          </w:p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b/>
                <w:bCs/>
                <w:sz w:val="18"/>
              </w:rPr>
              <w:t> </w:t>
            </w:r>
          </w:p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 балла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b/>
                <w:bCs/>
                <w:sz w:val="18"/>
              </w:rPr>
              <w:t>Очень часто</w:t>
            </w:r>
          </w:p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5 баллов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50" w:after="0" w:line="240" w:lineRule="auto"/>
              <w:outlineLvl w:val="1"/>
              <w:rPr>
                <w:rFonts w:ascii="Tahoma" w:eastAsia="Times New Roman" w:hAnsi="Tahoma" w:cs="Tahoma"/>
                <w:b/>
                <w:bCs/>
                <w:color w:val="6EA8C9"/>
                <w:sz w:val="21"/>
                <w:szCs w:val="21"/>
              </w:rPr>
            </w:pPr>
            <w:r w:rsidRPr="00E65B31">
              <w:rPr>
                <w:rFonts w:ascii="Tahoma" w:eastAsia="Times New Roman" w:hAnsi="Tahoma" w:cs="Tahoma"/>
                <w:b/>
                <w:bCs/>
                <w:color w:val="6EA8C9"/>
                <w:sz w:val="21"/>
                <w:szCs w:val="21"/>
              </w:rPr>
              <w:t>Всегда</w:t>
            </w:r>
          </w:p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b/>
                <w:bCs/>
                <w:sz w:val="18"/>
              </w:rPr>
              <w:t> </w:t>
            </w:r>
          </w:p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6 баллов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1. Я чувствую себя эмоционально опустошенным.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2. К концу рабочего дня я чувствую себя как выжатый лимон.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3. Я чувствую себя усталым, когда встаю утром и должен идти на работу.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4. Я хорошо понимаю, что чувствуют мои воспитанники, и использую это в интересах дела.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5. Я общаюсь со своими воспитанниками без лишних эмоций.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6. Я чувствую себя энергичной и воодушевленной.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7. Я умею находить правильное решение в конфликтных ситуациях.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8. Я чувствую угнетенность и апатию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 xml:space="preserve">9. Я могу позитивно влиять на продуктивность </w:t>
            </w: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lastRenderedPageBreak/>
              <w:t>деятельности своих воспитанников.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lastRenderedPageBreak/>
              <w:t>10.В последнее время я стала более равнодушной по отношению к тем, с кем работаю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11.Окружающие скорее утомляют меня, чем радуют.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12.У меня много планов, и я верю в их осуществление.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13.Я испытываю все больше жизненных разочарований.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14.Я чувствую равнодушие и потерю интереса ко многому, что радовало меня раньше.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15.Бывает мне безразлично, что происходит с моими коллегами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16.Мне хочется уединиться и отдохнуть от всего и от всех.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17.Я легко могу создать атмосферу доброжелательности и сотрудничества при общении.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18.Я легко общаюсь с людьми независимо от их статуса и характера.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19.Я многое успеваю сделать.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20.Я чувствую себя на пределе возможностей.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21. Я много смогу ещё достичь в своей жизни.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9B74FE" w:rsidRPr="00E65B31" w:rsidTr="008C3BD7">
        <w:tc>
          <w:tcPr>
            <w:tcW w:w="288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22.Бывает, что начальство и коллеги перекладывают на меня груз своих проблем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</w:tbl>
    <w:p w:rsidR="009B74FE" w:rsidRPr="00E65B31" w:rsidRDefault="009B74FE" w:rsidP="009B74FE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lastRenderedPageBreak/>
        <w:t> </w:t>
      </w:r>
    </w:p>
    <w:p w:rsidR="009B74FE" w:rsidRPr="00E65B31" w:rsidRDefault="009B74FE" w:rsidP="009B74FE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E65B31">
        <w:rPr>
          <w:rFonts w:ascii="Verdana" w:eastAsia="Times New Roman" w:hAnsi="Verdana" w:cs="Times New Roman"/>
          <w:b/>
          <w:bCs/>
          <w:color w:val="333333"/>
          <w:sz w:val="18"/>
        </w:rPr>
        <w:t xml:space="preserve"> «Ключ» </w:t>
      </w:r>
      <w:proofErr w:type="spellStart"/>
      <w:r w:rsidRPr="00E65B31">
        <w:rPr>
          <w:rFonts w:ascii="Verdana" w:eastAsia="Times New Roman" w:hAnsi="Verdana" w:cs="Times New Roman"/>
          <w:b/>
          <w:bCs/>
          <w:color w:val="333333"/>
          <w:sz w:val="18"/>
        </w:rPr>
        <w:t>опросника</w:t>
      </w:r>
      <w:proofErr w:type="spellEnd"/>
      <w:r w:rsidRPr="00E65B31">
        <w:rPr>
          <w:rFonts w:ascii="Verdana" w:eastAsia="Times New Roman" w:hAnsi="Verdana" w:cs="Times New Roman"/>
          <w:b/>
          <w:bCs/>
          <w:color w:val="333333"/>
          <w:sz w:val="18"/>
        </w:rPr>
        <w:t xml:space="preserve"> «Психическое выгорание»</w:t>
      </w:r>
    </w:p>
    <w:p w:rsidR="009B74FE" w:rsidRPr="00E65B31" w:rsidRDefault="009B74FE" w:rsidP="009B74FE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E65B31">
        <w:rPr>
          <w:rFonts w:ascii="Verdana" w:eastAsia="Times New Roman" w:hAnsi="Verdana" w:cs="Times New Roman"/>
          <w:b/>
          <w:bCs/>
          <w:color w:val="333333"/>
          <w:sz w:val="18"/>
        </w:rPr>
        <w:t> 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3370"/>
        <w:gridCol w:w="3369"/>
        <w:gridCol w:w="3369"/>
      </w:tblGrid>
      <w:tr w:rsidR="009B74FE" w:rsidRPr="00E65B31" w:rsidTr="008C3BD7">
        <w:tc>
          <w:tcPr>
            <w:tcW w:w="337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E65B31">
              <w:rPr>
                <w:rFonts w:ascii="Verdana" w:eastAsia="Times New Roman" w:hAnsi="Verdana" w:cs="Times New Roman"/>
                <w:b/>
                <w:bCs/>
                <w:sz w:val="18"/>
              </w:rPr>
              <w:t>Суб</w:t>
            </w:r>
            <w:proofErr w:type="spellEnd"/>
            <w:r w:rsidRPr="00E65B31">
              <w:rPr>
                <w:rFonts w:ascii="Verdana" w:eastAsia="Times New Roman" w:hAnsi="Verdana" w:cs="Times New Roman"/>
                <w:b/>
                <w:bCs/>
                <w:sz w:val="18"/>
              </w:rPr>
              <w:t xml:space="preserve"> шкала</w:t>
            </w:r>
          </w:p>
        </w:tc>
        <w:tc>
          <w:tcPr>
            <w:tcW w:w="337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b/>
                <w:bCs/>
                <w:sz w:val="18"/>
              </w:rPr>
              <w:t>Номер утверждения</w:t>
            </w:r>
          </w:p>
        </w:tc>
        <w:tc>
          <w:tcPr>
            <w:tcW w:w="337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b/>
                <w:bCs/>
                <w:sz w:val="18"/>
              </w:rPr>
              <w:t>Максимальная сумма баллов</w:t>
            </w:r>
          </w:p>
        </w:tc>
      </w:tr>
      <w:tr w:rsidR="009B74FE" w:rsidRPr="00E65B31" w:rsidTr="008C3BD7">
        <w:tc>
          <w:tcPr>
            <w:tcW w:w="337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Эмоциональное истощение</w:t>
            </w:r>
          </w:p>
        </w:tc>
        <w:tc>
          <w:tcPr>
            <w:tcW w:w="337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1, 2, 3, 6, 8, 13, 14, 16, 20</w:t>
            </w:r>
          </w:p>
        </w:tc>
        <w:tc>
          <w:tcPr>
            <w:tcW w:w="337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54</w:t>
            </w:r>
          </w:p>
        </w:tc>
      </w:tr>
      <w:tr w:rsidR="009B74FE" w:rsidRPr="00E65B31" w:rsidTr="008C3BD7">
        <w:tc>
          <w:tcPr>
            <w:tcW w:w="337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Деперсонализация</w:t>
            </w:r>
          </w:p>
        </w:tc>
        <w:tc>
          <w:tcPr>
            <w:tcW w:w="337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5, 10 ,11, 15, 22</w:t>
            </w:r>
          </w:p>
        </w:tc>
        <w:tc>
          <w:tcPr>
            <w:tcW w:w="337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30</w:t>
            </w:r>
          </w:p>
        </w:tc>
      </w:tr>
      <w:tr w:rsidR="009B74FE" w:rsidRPr="00E65B31" w:rsidTr="008C3BD7">
        <w:tc>
          <w:tcPr>
            <w:tcW w:w="337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Редукция личных достижений</w:t>
            </w:r>
          </w:p>
        </w:tc>
        <w:tc>
          <w:tcPr>
            <w:tcW w:w="337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4, 7, 9, 12, 17, 18, 19, 21</w:t>
            </w:r>
          </w:p>
        </w:tc>
        <w:tc>
          <w:tcPr>
            <w:tcW w:w="337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4FE" w:rsidRPr="00E65B31" w:rsidRDefault="009B74FE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48</w:t>
            </w:r>
          </w:p>
        </w:tc>
      </w:tr>
    </w:tbl>
    <w:p w:rsidR="009B74FE" w:rsidRPr="00E65B31" w:rsidRDefault="009B74FE" w:rsidP="009B74FE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> </w:t>
      </w:r>
    </w:p>
    <w:p w:rsidR="00181A65" w:rsidRPr="009B74FE" w:rsidRDefault="009B74FE" w:rsidP="009B74FE"/>
    <w:sectPr w:rsidR="00181A65" w:rsidRPr="009B74FE" w:rsidSect="00BD7C1A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C1A"/>
    <w:rsid w:val="00377058"/>
    <w:rsid w:val="005E0052"/>
    <w:rsid w:val="00932A56"/>
    <w:rsid w:val="009B74FE"/>
    <w:rsid w:val="00BD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1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2</cp:revision>
  <dcterms:created xsi:type="dcterms:W3CDTF">2017-02-02T10:17:00Z</dcterms:created>
  <dcterms:modified xsi:type="dcterms:W3CDTF">2017-02-02T10:17:00Z</dcterms:modified>
</cp:coreProperties>
</file>