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E3" w:rsidRPr="00A533E3" w:rsidRDefault="00A533E3" w:rsidP="00A533E3">
      <w:pPr>
        <w:pStyle w:val="1"/>
        <w:shd w:val="clear" w:color="auto" w:fill="FFFFFF"/>
        <w:spacing w:before="0" w:beforeAutospacing="0" w:after="450" w:afterAutospacing="0"/>
        <w:jc w:val="center"/>
        <w:rPr>
          <w:b w:val="0"/>
          <w:bCs w:val="0"/>
          <w:color w:val="212529"/>
        </w:rPr>
      </w:pPr>
      <w:r w:rsidRPr="00A533E3">
        <w:rPr>
          <w:b w:val="0"/>
          <w:bCs w:val="0"/>
          <w:color w:val="212529"/>
        </w:rPr>
        <w:t>В гостях у доктора Градусника</w:t>
      </w:r>
    </w:p>
    <w:p w:rsidR="00C00BD2" w:rsidRPr="00A533E3" w:rsidRDefault="007E3CD1" w:rsidP="00A533E3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</w:t>
      </w:r>
      <w:r w:rsidR="00A533E3" w:rsidRPr="00A533E3">
        <w:rPr>
          <w:b w:val="0"/>
          <w:bCs w:val="0"/>
          <w:sz w:val="24"/>
          <w:szCs w:val="24"/>
        </w:rPr>
        <w:t>З</w:t>
      </w:r>
      <w:r w:rsidR="00C00BD2" w:rsidRPr="00224D02">
        <w:rPr>
          <w:b w:val="0"/>
          <w:sz w:val="24"/>
          <w:szCs w:val="24"/>
        </w:rPr>
        <w:t>доровье – это бесценный дар, который преподносит человеку природа. Без него очень трудно сделать жизнь интересной и счастливой. Но как часто мы растрачиваем этот дар попусту, забывая, что потерять здоровье легко, а вот вернуть его очень и очень трудно.</w:t>
      </w:r>
    </w:p>
    <w:p w:rsidR="00C00BD2" w:rsidRPr="00224D02" w:rsidRDefault="007E3CD1" w:rsidP="007E3C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r w:rsidR="00C00BD2" w:rsidRPr="00A533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«Доктор Градусник советует</w:t>
      </w:r>
      <w:r w:rsidR="00C00BD2" w:rsidRPr="00A533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»  7 июня пришел к  </w:t>
      </w:r>
      <w:r w:rsidR="00C00BD2" w:rsidRPr="00A53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  из пришкольного  лагеря</w:t>
      </w:r>
      <w:r w:rsidR="00C00BD2" w:rsidRPr="00A533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Солнышко»</w:t>
      </w:r>
      <w:r w:rsidR="00C00BD2" w:rsidRPr="00224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3E3" w:rsidRPr="00A533E3">
        <w:rPr>
          <w:rFonts w:ascii="Times New Roman" w:hAnsi="Times New Roman" w:cs="Times New Roman"/>
          <w:sz w:val="24"/>
          <w:szCs w:val="24"/>
          <w:shd w:val="clear" w:color="auto" w:fill="FFFFFF"/>
        </w:rPr>
        <w:t>От доктора Градусника дети получили ответы: что делать, чтоб быть здоровым, как защитить себя от микробов, что влияет на наше здоровье. Ребята не только беседовали, но и участвовали в конкурс</w:t>
      </w:r>
      <w:r w:rsidR="00A533E3" w:rsidRPr="00A533E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533E3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proofErr w:type="gramStart"/>
      <w:r w:rsidR="00A533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A53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Доктор </w:t>
      </w:r>
      <w:r w:rsidR="00A533E3" w:rsidRPr="00A53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напомнил им,</w:t>
      </w:r>
      <w:r w:rsidR="00A533E3" w:rsidRPr="00A533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физкультура необходима каждому человеку. Также ребята отгадывали загадки, участвовали в разных конкурсах: «Изобрази вид спорта», «Режим дня», шуточный конкурс «Передай градусник соседу - я больше не болею».</w:t>
      </w:r>
      <w:r w:rsidR="00A533E3" w:rsidRPr="00A53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C00BD2" w:rsidRPr="0022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вспоминали различные пословицы и поговорки на тему здорового образа жизни, придумывали ассоциации на каждую букву аббревиатуры ЗОЖ, которые каким-либо образом связаны со здоровьем. А смысл игры «Спортивная пантомима» заключался в том, чтобы при помощи жестов объяснить другому участнику задуманный вид спорта.</w:t>
      </w:r>
    </w:p>
    <w:p w:rsidR="00C00BD2" w:rsidRPr="00224D02" w:rsidRDefault="007E3CD1" w:rsidP="00C00BD2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hAnsi="Tahoma" w:cs="Tahoma"/>
          <w:color w:val="211E1E"/>
          <w:sz w:val="21"/>
          <w:szCs w:val="21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Tahoma" w:hAnsi="Tahoma" w:cs="Tahoma"/>
          <w:color w:val="211E1E"/>
          <w:sz w:val="21"/>
          <w:szCs w:val="21"/>
          <w:shd w:val="clear" w:color="auto" w:fill="FFFFFF"/>
        </w:rPr>
        <w:t> </w:t>
      </w:r>
      <w:r w:rsidRPr="007E3CD1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В такой игровой, увлекательной форме организаторы постарались донести до ребят важные правила здорового образа жизни: соблюдение режима дня, закаливание организма, занятие спортом.</w:t>
      </w:r>
    </w:p>
    <w:p w:rsidR="00C00BD2" w:rsidRPr="00A533E3" w:rsidRDefault="00C00BD2" w:rsidP="00C00BD2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40"/>
          <w:szCs w:val="40"/>
          <w:lang w:eastAsia="ru-RU"/>
        </w:rPr>
      </w:pPr>
    </w:p>
    <w:p w:rsidR="00C00BD2" w:rsidRPr="00224D02" w:rsidRDefault="00C00BD2" w:rsidP="00C00BD2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40"/>
          <w:szCs w:val="40"/>
          <w:lang w:eastAsia="ru-RU"/>
        </w:rPr>
      </w:pPr>
    </w:p>
    <w:p w:rsidR="00C00BD2" w:rsidRDefault="00C00BD2" w:rsidP="00224D02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</w:p>
    <w:p w:rsidR="000B4E56" w:rsidRDefault="000B4E56"/>
    <w:p w:rsidR="00C00BD2" w:rsidRDefault="00C00BD2"/>
    <w:sectPr w:rsidR="00C0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02"/>
    <w:rsid w:val="000B4E56"/>
    <w:rsid w:val="00224D02"/>
    <w:rsid w:val="007E3CD1"/>
    <w:rsid w:val="00A533E3"/>
    <w:rsid w:val="00C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22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224D02"/>
  </w:style>
  <w:style w:type="character" w:customStyle="1" w:styleId="fn">
    <w:name w:val="fn"/>
    <w:basedOn w:val="a0"/>
    <w:rsid w:val="00224D02"/>
  </w:style>
  <w:style w:type="character" w:styleId="a4">
    <w:name w:val="Hyperlink"/>
    <w:basedOn w:val="a0"/>
    <w:uiPriority w:val="99"/>
    <w:semiHidden/>
    <w:unhideWhenUsed/>
    <w:rsid w:val="00224D02"/>
    <w:rPr>
      <w:color w:val="0000FF"/>
      <w:u w:val="single"/>
    </w:rPr>
  </w:style>
  <w:style w:type="character" w:styleId="a5">
    <w:name w:val="Strong"/>
    <w:basedOn w:val="a0"/>
    <w:uiPriority w:val="22"/>
    <w:qFormat/>
    <w:rsid w:val="00224D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22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224D02"/>
  </w:style>
  <w:style w:type="character" w:customStyle="1" w:styleId="fn">
    <w:name w:val="fn"/>
    <w:basedOn w:val="a0"/>
    <w:rsid w:val="00224D02"/>
  </w:style>
  <w:style w:type="character" w:styleId="a4">
    <w:name w:val="Hyperlink"/>
    <w:basedOn w:val="a0"/>
    <w:uiPriority w:val="99"/>
    <w:semiHidden/>
    <w:unhideWhenUsed/>
    <w:rsid w:val="00224D02"/>
    <w:rPr>
      <w:color w:val="0000FF"/>
      <w:u w:val="single"/>
    </w:rPr>
  </w:style>
  <w:style w:type="character" w:styleId="a5">
    <w:name w:val="Strong"/>
    <w:basedOn w:val="a0"/>
    <w:uiPriority w:val="22"/>
    <w:qFormat/>
    <w:rsid w:val="0022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2024-06-02T03:51:00Z</dcterms:created>
  <dcterms:modified xsi:type="dcterms:W3CDTF">2024-06-02T04:29:00Z</dcterms:modified>
</cp:coreProperties>
</file>